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9E" w:rsidRDefault="00166C8D">
      <w:pPr>
        <w:tabs>
          <w:tab w:val="center" w:pos="4648"/>
          <w:tab w:val="right" w:pos="9297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1729E" w:rsidRDefault="00166C8D">
      <w:pPr>
        <w:tabs>
          <w:tab w:val="center" w:pos="4648"/>
          <w:tab w:val="right" w:pos="9297"/>
        </w:tabs>
        <w:spacing w:line="62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/>
          <w:spacing w:val="-4"/>
          <w:sz w:val="36"/>
          <w:szCs w:val="36"/>
        </w:rPr>
        <w:t>2021</w:t>
      </w:r>
      <w:r>
        <w:rPr>
          <w:rFonts w:ascii="黑体" w:eastAsia="黑体" w:hAnsi="宋体" w:hint="eastAsia"/>
          <w:spacing w:val="-4"/>
          <w:sz w:val="36"/>
          <w:szCs w:val="36"/>
        </w:rPr>
        <w:t>年</w:t>
      </w:r>
      <w:r>
        <w:rPr>
          <w:rFonts w:ascii="黑体" w:eastAsia="黑体" w:hAnsi="宋体" w:hint="eastAsia"/>
          <w:spacing w:val="-4"/>
          <w:sz w:val="36"/>
          <w:szCs w:val="36"/>
        </w:rPr>
        <w:t>来安县珑悦印象幼儿园弱电智能化</w:t>
      </w:r>
      <w:r>
        <w:rPr>
          <w:rFonts w:ascii="黑体" w:eastAsia="黑体" w:hAnsi="宋体" w:hint="eastAsia"/>
          <w:spacing w:val="-4"/>
          <w:sz w:val="36"/>
          <w:szCs w:val="36"/>
        </w:rPr>
        <w:t>设备采购</w:t>
      </w:r>
      <w:r>
        <w:rPr>
          <w:rFonts w:ascii="黑体" w:eastAsia="黑体" w:hAnsi="宋体"/>
          <w:spacing w:val="-4"/>
          <w:sz w:val="36"/>
          <w:szCs w:val="36"/>
        </w:rPr>
        <w:t>项目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采购需求</w:t>
      </w:r>
      <w:r>
        <w:rPr>
          <w:rFonts w:ascii="黑体" w:eastAsia="黑体" w:hAnsi="宋体"/>
          <w:sz w:val="44"/>
          <w:szCs w:val="44"/>
        </w:rPr>
        <w:t>编制</w:t>
      </w:r>
      <w:r>
        <w:rPr>
          <w:rFonts w:ascii="黑体" w:eastAsia="黑体" w:hAnsi="宋体" w:hint="eastAsia"/>
          <w:sz w:val="44"/>
          <w:szCs w:val="44"/>
        </w:rPr>
        <w:t>说明书</w:t>
      </w:r>
    </w:p>
    <w:p w:rsidR="0051729E" w:rsidRDefault="0051729E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、项目概况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年，</w:t>
      </w:r>
      <w:r>
        <w:rPr>
          <w:rFonts w:ascii="仿宋_GB2312" w:eastAsia="仿宋_GB2312" w:hAnsi="宋体" w:hint="eastAsia"/>
          <w:sz w:val="32"/>
          <w:szCs w:val="32"/>
        </w:rPr>
        <w:t>来安县</w:t>
      </w:r>
      <w:r>
        <w:rPr>
          <w:rFonts w:ascii="仿宋_GB2312" w:eastAsia="仿宋_GB2312" w:hAnsi="宋体"/>
          <w:sz w:val="32"/>
          <w:szCs w:val="32"/>
        </w:rPr>
        <w:t>教体局将为</w:t>
      </w:r>
      <w:r>
        <w:rPr>
          <w:rFonts w:ascii="仿宋_GB2312" w:eastAsia="仿宋_GB2312" w:hAnsi="宋体" w:hint="eastAsia"/>
          <w:sz w:val="32"/>
          <w:szCs w:val="32"/>
        </w:rPr>
        <w:t>汊河镇珑悦印象幼儿园采购安装弱电智能化设备</w:t>
      </w:r>
      <w:r>
        <w:rPr>
          <w:rFonts w:ascii="仿宋_GB2312" w:eastAsia="仿宋_GB2312" w:hAnsi="宋体" w:hint="eastAsia"/>
          <w:sz w:val="32"/>
          <w:szCs w:val="32"/>
        </w:rPr>
        <w:t>，项目投资约</w:t>
      </w:r>
      <w:r>
        <w:rPr>
          <w:rFonts w:ascii="仿宋_GB2312" w:eastAsia="仿宋_GB2312" w:hAnsi="宋体" w:hint="eastAsia"/>
          <w:sz w:val="32"/>
          <w:szCs w:val="32"/>
        </w:rPr>
        <w:t>85</w:t>
      </w:r>
      <w:r>
        <w:rPr>
          <w:rFonts w:ascii="仿宋_GB2312" w:eastAsia="仿宋_GB2312" w:hAnsi="宋体" w:hint="eastAsia"/>
          <w:sz w:val="32"/>
          <w:szCs w:val="32"/>
        </w:rPr>
        <w:t>万元。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、编制依据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《安徽省一类幼儿园评估指标体系》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其他</w:t>
      </w:r>
      <w:r>
        <w:rPr>
          <w:rFonts w:ascii="仿宋_GB2312" w:eastAsia="仿宋_GB2312" w:hAnsi="宋体"/>
          <w:sz w:val="32"/>
          <w:szCs w:val="32"/>
        </w:rPr>
        <w:t>相关标准及规范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、编制要求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编制</w:t>
      </w:r>
      <w:r>
        <w:rPr>
          <w:rFonts w:ascii="仿宋_GB2312" w:eastAsia="仿宋_GB2312" w:hAnsi="宋体"/>
          <w:sz w:val="32"/>
          <w:szCs w:val="32"/>
        </w:rPr>
        <w:t>的采购需求</w:t>
      </w:r>
      <w:r>
        <w:rPr>
          <w:rFonts w:ascii="仿宋_GB2312" w:eastAsia="仿宋_GB2312" w:hAnsi="宋体" w:hint="eastAsia"/>
          <w:sz w:val="32"/>
          <w:szCs w:val="32"/>
        </w:rPr>
        <w:t>文件</w:t>
      </w:r>
      <w:r>
        <w:rPr>
          <w:rFonts w:ascii="仿宋_GB2312" w:eastAsia="仿宋_GB2312" w:hAnsi="宋体"/>
          <w:sz w:val="32"/>
          <w:szCs w:val="32"/>
        </w:rPr>
        <w:t>应至少包含项目概述、用户需求、</w:t>
      </w:r>
      <w:r>
        <w:rPr>
          <w:rFonts w:ascii="仿宋_GB2312" w:eastAsia="仿宋_GB2312" w:hAnsi="宋体" w:hint="eastAsia"/>
          <w:sz w:val="32"/>
          <w:szCs w:val="32"/>
        </w:rPr>
        <w:t>建设</w:t>
      </w:r>
      <w:r>
        <w:rPr>
          <w:rFonts w:ascii="仿宋_GB2312" w:eastAsia="仿宋_GB2312" w:hAnsi="宋体"/>
          <w:sz w:val="32"/>
          <w:szCs w:val="32"/>
        </w:rPr>
        <w:t>目标、编制依据</w:t>
      </w:r>
      <w:r>
        <w:rPr>
          <w:rFonts w:ascii="仿宋_GB2312" w:eastAsia="仿宋_GB2312" w:hAnsi="宋体" w:hint="eastAsia"/>
          <w:sz w:val="32"/>
          <w:szCs w:val="32"/>
        </w:rPr>
        <w:t>、方案</w:t>
      </w:r>
      <w:r>
        <w:rPr>
          <w:rFonts w:ascii="仿宋_GB2312" w:eastAsia="仿宋_GB2312" w:hAnsi="宋体"/>
          <w:sz w:val="32"/>
          <w:szCs w:val="32"/>
        </w:rPr>
        <w:t>特色</w:t>
      </w:r>
      <w:r>
        <w:rPr>
          <w:rFonts w:ascii="仿宋_GB2312" w:eastAsia="仿宋_GB2312" w:hAnsi="宋体" w:hint="eastAsia"/>
          <w:sz w:val="32"/>
          <w:szCs w:val="32"/>
        </w:rPr>
        <w:t>、设备采购清单和预算单价、总价、评标办法，以及</w:t>
      </w:r>
      <w:r>
        <w:rPr>
          <w:rFonts w:ascii="仿宋_GB2312" w:eastAsia="仿宋_GB2312" w:hAnsi="宋体"/>
          <w:sz w:val="32"/>
          <w:szCs w:val="32"/>
        </w:rPr>
        <w:t>为保证项目实施效果的供应商资质业绩条件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后续服务要求</w:t>
      </w:r>
      <w:r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设备</w:t>
      </w:r>
      <w:r>
        <w:rPr>
          <w:rFonts w:ascii="仿宋_GB2312" w:eastAsia="仿宋_GB2312" w:hAnsi="宋体"/>
          <w:sz w:val="32"/>
          <w:szCs w:val="32"/>
        </w:rPr>
        <w:t>采购清单应注明设备名称、技术参数及性能要求、</w:t>
      </w:r>
      <w:r>
        <w:rPr>
          <w:rFonts w:ascii="仿宋_GB2312" w:eastAsia="仿宋_GB2312" w:hAnsi="宋体" w:hint="eastAsia"/>
          <w:sz w:val="32"/>
          <w:szCs w:val="32"/>
        </w:rPr>
        <w:t>预算单</w:t>
      </w:r>
      <w:r>
        <w:rPr>
          <w:rFonts w:ascii="仿宋_GB2312" w:eastAsia="仿宋_GB2312" w:hAnsi="宋体"/>
          <w:sz w:val="32"/>
          <w:szCs w:val="32"/>
        </w:rPr>
        <w:t>价</w:t>
      </w:r>
      <w:r>
        <w:rPr>
          <w:rFonts w:ascii="仿宋_GB2312" w:eastAsia="仿宋_GB2312" w:hAnsi="宋体" w:hint="eastAsia"/>
          <w:sz w:val="32"/>
          <w:szCs w:val="32"/>
        </w:rPr>
        <w:t>及总价。其</w:t>
      </w:r>
      <w:r>
        <w:rPr>
          <w:rFonts w:ascii="仿宋_GB2312" w:eastAsia="仿宋_GB2312" w:hAnsi="宋体"/>
          <w:sz w:val="32"/>
          <w:szCs w:val="32"/>
        </w:rPr>
        <w:t>中，</w:t>
      </w:r>
      <w:r w:rsidR="00767977" w:rsidRPr="00767977">
        <w:rPr>
          <w:rFonts w:ascii="仿宋_GB2312" w:eastAsia="仿宋_GB2312" w:hAnsi="宋体" w:hint="eastAsia"/>
          <w:sz w:val="32"/>
          <w:szCs w:val="32"/>
        </w:rPr>
        <w:t>核心设备</w:t>
      </w:r>
      <w:r>
        <w:rPr>
          <w:rFonts w:ascii="仿宋_GB2312" w:eastAsia="仿宋_GB2312" w:hAnsi="宋体"/>
          <w:sz w:val="32"/>
          <w:szCs w:val="32"/>
        </w:rPr>
        <w:t>须注明</w:t>
      </w:r>
      <w:r>
        <w:rPr>
          <w:rFonts w:ascii="仿宋_GB2312" w:eastAsia="仿宋_GB2312" w:hAnsi="宋体" w:hint="eastAsia"/>
          <w:sz w:val="32"/>
          <w:szCs w:val="32"/>
        </w:rPr>
        <w:t>至少</w:t>
      </w:r>
      <w:r>
        <w:rPr>
          <w:rFonts w:ascii="仿宋_GB2312" w:eastAsia="仿宋_GB2312" w:hAnsi="宋体"/>
          <w:sz w:val="32"/>
          <w:szCs w:val="32"/>
        </w:rPr>
        <w:t>三个满足</w:t>
      </w:r>
      <w:r>
        <w:rPr>
          <w:rFonts w:ascii="仿宋_GB2312" w:eastAsia="仿宋_GB2312" w:hAnsi="宋体" w:hint="eastAsia"/>
          <w:sz w:val="32"/>
          <w:szCs w:val="32"/>
        </w:rPr>
        <w:t>此</w:t>
      </w:r>
      <w:r>
        <w:rPr>
          <w:rFonts w:ascii="仿宋_GB2312" w:eastAsia="仿宋_GB2312" w:hAnsi="宋体"/>
          <w:sz w:val="32"/>
          <w:szCs w:val="32"/>
        </w:rPr>
        <w:t>技术参数及性能要求的设备品牌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技术参数尽可能明确其中的客观、量化指标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核心</w:t>
      </w:r>
      <w:r>
        <w:rPr>
          <w:rFonts w:ascii="仿宋_GB2312" w:eastAsia="仿宋_GB2312" w:hAnsi="宋体"/>
          <w:sz w:val="32"/>
          <w:szCs w:val="32"/>
        </w:rPr>
        <w:t>设备</w:t>
      </w:r>
      <w:r>
        <w:rPr>
          <w:rFonts w:ascii="仿宋_GB2312" w:eastAsia="仿宋_GB2312" w:hAnsi="宋体" w:hint="eastAsia"/>
          <w:sz w:val="32"/>
          <w:szCs w:val="32"/>
        </w:rPr>
        <w:t>中保障实现</w:t>
      </w:r>
      <w:r>
        <w:rPr>
          <w:rFonts w:ascii="仿宋_GB2312" w:eastAsia="仿宋_GB2312" w:hAnsi="宋体"/>
          <w:sz w:val="32"/>
          <w:szCs w:val="32"/>
        </w:rPr>
        <w:t>系统功能的核心技术参</w:t>
      </w:r>
      <w:r>
        <w:rPr>
          <w:rFonts w:ascii="仿宋_GB2312" w:eastAsia="仿宋_GB2312" w:hAnsi="宋体" w:hint="eastAsia"/>
          <w:sz w:val="32"/>
          <w:szCs w:val="32"/>
        </w:rPr>
        <w:t>数须</w:t>
      </w:r>
      <w:r>
        <w:rPr>
          <w:rFonts w:ascii="仿宋_GB2312" w:eastAsia="仿宋_GB2312" w:hAnsi="宋体"/>
          <w:sz w:val="32"/>
          <w:szCs w:val="32"/>
        </w:rPr>
        <w:t>加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**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标明</w:t>
      </w:r>
      <w:r>
        <w:rPr>
          <w:rFonts w:ascii="仿宋_GB2312" w:eastAsia="仿宋_GB2312" w:hAnsi="宋体"/>
          <w:sz w:val="32"/>
          <w:szCs w:val="32"/>
        </w:rPr>
        <w:t>，重要技术</w:t>
      </w:r>
      <w:r>
        <w:rPr>
          <w:rFonts w:ascii="仿宋_GB2312" w:eastAsia="仿宋_GB2312" w:hAnsi="宋体" w:hint="eastAsia"/>
          <w:sz w:val="32"/>
          <w:szCs w:val="32"/>
        </w:rPr>
        <w:t>参数须</w:t>
      </w:r>
      <w:r>
        <w:rPr>
          <w:rFonts w:ascii="仿宋_GB2312" w:eastAsia="仿宋_GB2312" w:hAnsi="宋体"/>
          <w:sz w:val="32"/>
          <w:szCs w:val="32"/>
        </w:rPr>
        <w:t>加</w:t>
      </w:r>
      <w:r>
        <w:rPr>
          <w:rFonts w:ascii="仿宋_GB2312" w:eastAsia="仿宋_GB2312" w:hAnsi="宋体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*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标明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同时</w:t>
      </w:r>
      <w:r>
        <w:rPr>
          <w:rFonts w:ascii="仿宋_GB2312" w:eastAsia="仿宋_GB2312" w:hAnsi="宋体"/>
          <w:sz w:val="32"/>
          <w:szCs w:val="32"/>
        </w:rPr>
        <w:t>须提出对</w:t>
      </w:r>
      <w:r>
        <w:rPr>
          <w:rFonts w:ascii="仿宋_GB2312" w:eastAsia="仿宋_GB2312" w:hAnsi="宋体" w:hint="eastAsia"/>
          <w:sz w:val="32"/>
          <w:szCs w:val="32"/>
        </w:rPr>
        <w:t>此参数</w:t>
      </w:r>
      <w:r>
        <w:rPr>
          <w:rFonts w:ascii="仿宋_GB2312" w:eastAsia="仿宋_GB2312" w:hAnsi="宋体"/>
          <w:sz w:val="32"/>
          <w:szCs w:val="32"/>
        </w:rPr>
        <w:t>的确认要求，如</w:t>
      </w:r>
      <w:r>
        <w:rPr>
          <w:rFonts w:ascii="仿宋_GB2312" w:eastAsia="仿宋_GB2312" w:hAnsi="宋体" w:hint="eastAsia"/>
          <w:sz w:val="32"/>
          <w:szCs w:val="32"/>
        </w:rPr>
        <w:t>产</w:t>
      </w:r>
      <w:r>
        <w:rPr>
          <w:rFonts w:ascii="仿宋_GB2312" w:eastAsia="仿宋_GB2312" w:hAnsi="宋体"/>
          <w:sz w:val="32"/>
          <w:szCs w:val="32"/>
        </w:rPr>
        <w:t>品彩页、检测报告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相关证书等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采购需求文件应</w:t>
      </w:r>
      <w:r>
        <w:rPr>
          <w:rFonts w:ascii="仿宋_GB2312" w:eastAsia="仿宋_GB2312" w:hAnsi="宋体"/>
          <w:sz w:val="32"/>
          <w:szCs w:val="32"/>
        </w:rPr>
        <w:t>完整，</w:t>
      </w:r>
      <w:r>
        <w:rPr>
          <w:rFonts w:ascii="仿宋_GB2312" w:eastAsia="仿宋_GB2312" w:hAnsi="宋体" w:hint="eastAsia"/>
          <w:sz w:val="32"/>
          <w:szCs w:val="32"/>
        </w:rPr>
        <w:t>不</w:t>
      </w:r>
      <w:r>
        <w:rPr>
          <w:rFonts w:ascii="仿宋_GB2312" w:eastAsia="仿宋_GB2312" w:hAnsi="宋体"/>
          <w:sz w:val="32"/>
          <w:szCs w:val="32"/>
        </w:rPr>
        <w:t>得有遗漏</w:t>
      </w:r>
      <w:r>
        <w:rPr>
          <w:rFonts w:ascii="仿宋_GB2312" w:eastAsia="仿宋_GB2312" w:hAnsi="宋体" w:hint="eastAsia"/>
          <w:sz w:val="32"/>
          <w:szCs w:val="32"/>
        </w:rPr>
        <w:t>项。</w:t>
      </w:r>
      <w:r>
        <w:rPr>
          <w:rFonts w:ascii="仿宋_GB2312" w:eastAsia="仿宋_GB2312" w:hAnsi="宋体"/>
          <w:sz w:val="32"/>
          <w:szCs w:val="32"/>
        </w:rPr>
        <w:t>方案特色部分可</w:t>
      </w:r>
      <w:r>
        <w:rPr>
          <w:rFonts w:ascii="仿宋_GB2312" w:eastAsia="仿宋_GB2312" w:hAnsi="宋体"/>
          <w:sz w:val="32"/>
          <w:szCs w:val="32"/>
        </w:rPr>
        <w:lastRenderedPageBreak/>
        <w:t>描述</w:t>
      </w:r>
      <w:r>
        <w:rPr>
          <w:rFonts w:ascii="仿宋_GB2312" w:eastAsia="仿宋_GB2312" w:hAnsi="宋体" w:hint="eastAsia"/>
          <w:sz w:val="32"/>
          <w:szCs w:val="32"/>
        </w:rPr>
        <w:t>解决</w:t>
      </w:r>
      <w:r>
        <w:rPr>
          <w:rFonts w:ascii="仿宋_GB2312" w:eastAsia="仿宋_GB2312" w:hAnsi="宋体"/>
          <w:sz w:val="32"/>
          <w:szCs w:val="32"/>
        </w:rPr>
        <w:t>问题的科学性、</w:t>
      </w:r>
      <w:r>
        <w:rPr>
          <w:rFonts w:ascii="仿宋_GB2312" w:eastAsia="仿宋_GB2312" w:hAnsi="宋体" w:hint="eastAsia"/>
          <w:sz w:val="32"/>
          <w:szCs w:val="32"/>
        </w:rPr>
        <w:t>采用</w:t>
      </w:r>
      <w:r>
        <w:rPr>
          <w:rFonts w:ascii="仿宋_GB2312" w:eastAsia="仿宋_GB2312" w:hAnsi="宋体"/>
          <w:sz w:val="32"/>
          <w:szCs w:val="32"/>
        </w:rPr>
        <w:t>技术的</w:t>
      </w:r>
      <w:r>
        <w:rPr>
          <w:rFonts w:ascii="仿宋_GB2312" w:eastAsia="仿宋_GB2312" w:hAnsi="宋体" w:hint="eastAsia"/>
          <w:sz w:val="32"/>
          <w:szCs w:val="32"/>
        </w:rPr>
        <w:t>先进</w:t>
      </w:r>
      <w:r>
        <w:rPr>
          <w:rFonts w:ascii="仿宋_GB2312" w:eastAsia="仿宋_GB2312" w:hAnsi="宋体"/>
          <w:sz w:val="32"/>
          <w:szCs w:val="32"/>
        </w:rPr>
        <w:t>性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建成</w:t>
      </w:r>
      <w:r>
        <w:rPr>
          <w:rFonts w:ascii="仿宋_GB2312" w:eastAsia="仿宋_GB2312" w:hAnsi="宋体" w:hint="eastAsia"/>
          <w:sz w:val="32"/>
          <w:szCs w:val="32"/>
        </w:rPr>
        <w:t>系统</w:t>
      </w:r>
      <w:r>
        <w:rPr>
          <w:rFonts w:ascii="仿宋_GB2312" w:eastAsia="仿宋_GB2312" w:hAnsi="宋体"/>
          <w:sz w:val="32"/>
          <w:szCs w:val="32"/>
        </w:rPr>
        <w:t>的稳定性</w:t>
      </w:r>
      <w:r>
        <w:rPr>
          <w:rFonts w:ascii="仿宋_GB2312" w:eastAsia="仿宋_GB2312" w:hAnsi="宋体" w:hint="eastAsia"/>
          <w:sz w:val="32"/>
          <w:szCs w:val="32"/>
        </w:rPr>
        <w:t>、投资</w:t>
      </w:r>
      <w:r>
        <w:rPr>
          <w:rFonts w:ascii="仿宋_GB2312" w:eastAsia="仿宋_GB2312" w:hAnsi="宋体"/>
          <w:sz w:val="32"/>
          <w:szCs w:val="32"/>
        </w:rPr>
        <w:t>的经济性、</w:t>
      </w:r>
      <w:r>
        <w:rPr>
          <w:rFonts w:ascii="仿宋_GB2312" w:eastAsia="仿宋_GB2312" w:hAnsi="宋体" w:hint="eastAsia"/>
          <w:sz w:val="32"/>
          <w:szCs w:val="32"/>
        </w:rPr>
        <w:t>设备</w:t>
      </w:r>
      <w:r>
        <w:rPr>
          <w:rFonts w:ascii="仿宋_GB2312" w:eastAsia="仿宋_GB2312" w:hAnsi="宋体"/>
          <w:sz w:val="32"/>
          <w:szCs w:val="32"/>
        </w:rPr>
        <w:t>的易</w:t>
      </w:r>
      <w:r>
        <w:rPr>
          <w:rFonts w:ascii="仿宋_GB2312" w:eastAsia="仿宋_GB2312" w:hAnsi="宋体" w:hint="eastAsia"/>
          <w:sz w:val="32"/>
          <w:szCs w:val="32"/>
        </w:rPr>
        <w:t>用</w:t>
      </w:r>
      <w:r>
        <w:rPr>
          <w:rFonts w:ascii="仿宋_GB2312" w:eastAsia="仿宋_GB2312" w:hAnsi="宋体"/>
          <w:sz w:val="32"/>
          <w:szCs w:val="32"/>
        </w:rPr>
        <w:t>性</w:t>
      </w:r>
      <w:r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/>
          <w:sz w:val="32"/>
          <w:szCs w:val="32"/>
        </w:rPr>
        <w:t>易维护性等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方案提交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提交</w:t>
      </w:r>
      <w:r>
        <w:rPr>
          <w:rFonts w:ascii="仿宋_GB2312" w:eastAsia="仿宋_GB2312" w:hAnsi="宋体"/>
          <w:sz w:val="32"/>
          <w:szCs w:val="32"/>
        </w:rPr>
        <w:t>截止日期：</w:t>
      </w:r>
      <w:r>
        <w:rPr>
          <w:rFonts w:ascii="仿宋_GB2312" w:eastAsia="仿宋_GB2312" w:hAnsi="宋体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提交材料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）采购需求文件</w:t>
      </w:r>
      <w:r>
        <w:rPr>
          <w:rFonts w:ascii="仿宋_GB2312" w:eastAsia="仿宋_GB2312" w:hAnsi="宋体"/>
          <w:sz w:val="32"/>
          <w:szCs w:val="32"/>
        </w:rPr>
        <w:t>WORD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纸</w:t>
      </w:r>
      <w:r>
        <w:rPr>
          <w:rFonts w:ascii="仿宋_GB2312" w:eastAsia="仿宋_GB2312" w:hAnsi="宋体"/>
          <w:sz w:val="32"/>
          <w:szCs w:val="32"/>
        </w:rPr>
        <w:t>质打印稿装订成册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不得包含</w:t>
      </w:r>
      <w:r>
        <w:rPr>
          <w:rFonts w:ascii="仿宋_GB2312" w:eastAsia="仿宋_GB2312" w:hAnsi="宋体" w:hint="eastAsia"/>
          <w:sz w:val="32"/>
          <w:szCs w:val="32"/>
        </w:rPr>
        <w:t>任何能</w:t>
      </w:r>
      <w:r>
        <w:rPr>
          <w:rFonts w:ascii="仿宋_GB2312" w:eastAsia="仿宋_GB2312" w:hAnsi="宋体"/>
          <w:sz w:val="32"/>
          <w:szCs w:val="32"/>
        </w:rPr>
        <w:t>识别</w:t>
      </w:r>
      <w:r>
        <w:rPr>
          <w:rFonts w:ascii="仿宋_GB2312" w:eastAsia="仿宋_GB2312" w:hAnsi="宋体" w:hint="eastAsia"/>
          <w:sz w:val="32"/>
          <w:szCs w:val="32"/>
        </w:rPr>
        <w:t>出</w:t>
      </w:r>
      <w:r>
        <w:rPr>
          <w:rFonts w:ascii="仿宋_GB2312" w:eastAsia="仿宋_GB2312" w:hAnsi="宋体"/>
          <w:sz w:val="32"/>
          <w:szCs w:val="32"/>
        </w:rPr>
        <w:t>编制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/>
          <w:sz w:val="32"/>
          <w:szCs w:val="32"/>
        </w:rPr>
        <w:t>名称的</w:t>
      </w:r>
      <w:r>
        <w:rPr>
          <w:rFonts w:ascii="仿宋_GB2312" w:eastAsia="仿宋_GB2312" w:hAnsi="宋体" w:hint="eastAsia"/>
          <w:sz w:val="32"/>
          <w:szCs w:val="32"/>
        </w:rPr>
        <w:t>文字</w:t>
      </w:r>
      <w:r>
        <w:rPr>
          <w:rFonts w:ascii="仿宋_GB2312" w:eastAsia="仿宋_GB2312" w:hAnsi="宋体"/>
          <w:sz w:val="32"/>
          <w:szCs w:val="32"/>
        </w:rPr>
        <w:t>、标识及图形等信息）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带有公司</w:t>
      </w:r>
      <w:r>
        <w:rPr>
          <w:rFonts w:ascii="仿宋_GB2312" w:eastAsia="仿宋_GB2312" w:hAnsi="宋体" w:hint="eastAsia"/>
          <w:sz w:val="32"/>
          <w:szCs w:val="32"/>
        </w:rPr>
        <w:t>名称</w:t>
      </w:r>
      <w:r>
        <w:rPr>
          <w:rFonts w:ascii="仿宋_GB2312" w:eastAsia="仿宋_GB2312" w:hAnsi="宋体"/>
          <w:sz w:val="32"/>
          <w:szCs w:val="32"/>
        </w:rPr>
        <w:t>水印的</w:t>
      </w:r>
      <w:r>
        <w:rPr>
          <w:rFonts w:ascii="仿宋_GB2312" w:eastAsia="仿宋_GB2312" w:hAnsi="宋体" w:hint="eastAsia"/>
          <w:sz w:val="32"/>
          <w:szCs w:val="32"/>
        </w:rPr>
        <w:t>采购需求文件</w:t>
      </w:r>
      <w:r>
        <w:rPr>
          <w:rFonts w:ascii="仿宋_GB2312" w:eastAsia="仿宋_GB2312" w:hAnsi="宋体"/>
          <w:sz w:val="32"/>
          <w:szCs w:val="32"/>
        </w:rPr>
        <w:t>PDF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（电子档）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/>
          <w:sz w:val="32"/>
          <w:szCs w:val="32"/>
        </w:rPr>
        <w:t>带有公司</w:t>
      </w:r>
      <w:r>
        <w:rPr>
          <w:rFonts w:ascii="仿宋_GB2312" w:eastAsia="仿宋_GB2312" w:hAnsi="宋体" w:hint="eastAsia"/>
          <w:sz w:val="32"/>
          <w:szCs w:val="32"/>
        </w:rPr>
        <w:t>名称</w:t>
      </w:r>
      <w:r>
        <w:rPr>
          <w:rFonts w:ascii="仿宋_GB2312" w:eastAsia="仿宋_GB2312" w:hAnsi="宋体"/>
          <w:sz w:val="32"/>
          <w:szCs w:val="32"/>
        </w:rPr>
        <w:t>水印的</w:t>
      </w:r>
      <w:r>
        <w:rPr>
          <w:rFonts w:ascii="仿宋_GB2312" w:eastAsia="仿宋_GB2312" w:hAnsi="宋体"/>
          <w:sz w:val="32"/>
          <w:szCs w:val="32"/>
        </w:rPr>
        <w:t>PDF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承诺函</w:t>
      </w:r>
      <w:r>
        <w:rPr>
          <w:rFonts w:ascii="仿宋_GB2312" w:eastAsia="仿宋_GB2312" w:hAnsi="宋体" w:hint="eastAsia"/>
          <w:sz w:val="32"/>
          <w:szCs w:val="32"/>
        </w:rPr>
        <w:t>（电子档）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51729E" w:rsidRDefault="00166C8D">
      <w:pPr>
        <w:tabs>
          <w:tab w:val="center" w:pos="4648"/>
          <w:tab w:val="right" w:pos="9297"/>
        </w:tabs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）承诺函</w:t>
      </w:r>
      <w:r>
        <w:rPr>
          <w:rFonts w:ascii="仿宋_GB2312" w:eastAsia="仿宋_GB2312" w:hAnsi="宋体"/>
          <w:sz w:val="32"/>
          <w:szCs w:val="32"/>
        </w:rPr>
        <w:t>PDF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（电子档）</w:t>
      </w:r>
      <w:r>
        <w:rPr>
          <w:rFonts w:ascii="仿宋_GB2312" w:eastAsia="仿宋_GB2312" w:hAnsi="宋体" w:hint="eastAsia"/>
          <w:sz w:val="32"/>
          <w:szCs w:val="32"/>
        </w:rPr>
        <w:t>、采购需求文件</w:t>
      </w:r>
      <w:r>
        <w:rPr>
          <w:rFonts w:ascii="仿宋_GB2312" w:eastAsia="仿宋_GB2312" w:hAnsi="宋体"/>
          <w:sz w:val="32"/>
          <w:szCs w:val="32"/>
        </w:rPr>
        <w:t>PDF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（电子档）</w:t>
      </w:r>
      <w:r>
        <w:rPr>
          <w:rFonts w:ascii="仿宋_GB2312" w:eastAsia="仿宋_GB2312" w:hAnsi="宋体" w:hint="eastAsia"/>
          <w:sz w:val="32"/>
          <w:szCs w:val="32"/>
        </w:rPr>
        <w:t>用</w:t>
      </w:r>
      <w:r>
        <w:rPr>
          <w:rFonts w:ascii="仿宋_GB2312" w:eastAsia="仿宋_GB2312" w:hAnsi="宋体" w:hint="eastAsia"/>
          <w:sz w:val="32"/>
          <w:szCs w:val="32"/>
        </w:rPr>
        <w:t>U</w:t>
      </w:r>
      <w:r>
        <w:rPr>
          <w:rFonts w:ascii="仿宋_GB2312" w:eastAsia="仿宋_GB2312" w:hAnsi="宋体" w:hint="eastAsia"/>
          <w:sz w:val="32"/>
          <w:szCs w:val="32"/>
        </w:rPr>
        <w:t>盘存储信息，装入信封密封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采购需求文件</w:t>
      </w:r>
      <w:r>
        <w:rPr>
          <w:rFonts w:ascii="仿宋_GB2312" w:eastAsia="仿宋_GB2312" w:hAnsi="宋体"/>
          <w:sz w:val="32"/>
          <w:szCs w:val="32"/>
        </w:rPr>
        <w:t>WORD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纸</w:t>
      </w:r>
      <w:r>
        <w:rPr>
          <w:rFonts w:ascii="仿宋_GB2312" w:eastAsia="仿宋_GB2312" w:hAnsi="宋体"/>
          <w:sz w:val="32"/>
          <w:szCs w:val="32"/>
        </w:rPr>
        <w:t>质打印稿装订成册，</w:t>
      </w:r>
      <w:r>
        <w:rPr>
          <w:rFonts w:ascii="仿宋_GB2312" w:eastAsia="仿宋_GB2312" w:hAnsi="宋体" w:hint="eastAsia"/>
          <w:sz w:val="32"/>
          <w:szCs w:val="32"/>
        </w:rPr>
        <w:t>装入档案袋密封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51729E" w:rsidRPr="00767977" w:rsidRDefault="00166C8D" w:rsidP="00767977">
      <w:pPr>
        <w:tabs>
          <w:tab w:val="center" w:pos="4648"/>
          <w:tab w:val="right" w:pos="9297"/>
        </w:tabs>
        <w:spacing w:line="360" w:lineRule="auto"/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提交地址</w:t>
      </w:r>
      <w:r>
        <w:rPr>
          <w:rFonts w:ascii="仿宋_GB2312" w:eastAsia="仿宋_GB2312" w:hAnsi="宋体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将</w:t>
      </w:r>
      <w:r>
        <w:rPr>
          <w:rFonts w:ascii="仿宋_GB2312" w:eastAsia="仿宋_GB2312" w:hAnsi="宋体" w:hint="eastAsia"/>
          <w:sz w:val="32"/>
          <w:szCs w:val="32"/>
        </w:rPr>
        <w:t>U</w:t>
      </w:r>
      <w:r>
        <w:rPr>
          <w:rFonts w:ascii="仿宋_GB2312" w:eastAsia="仿宋_GB2312" w:hAnsi="宋体" w:hint="eastAsia"/>
          <w:sz w:val="32"/>
          <w:szCs w:val="32"/>
        </w:rPr>
        <w:t>盘存储</w:t>
      </w:r>
      <w:r>
        <w:rPr>
          <w:rFonts w:ascii="仿宋_GB2312" w:eastAsia="仿宋_GB2312" w:hAnsi="宋体" w:hint="eastAsia"/>
          <w:sz w:val="32"/>
          <w:szCs w:val="32"/>
        </w:rPr>
        <w:t>承诺函</w:t>
      </w:r>
      <w:r>
        <w:rPr>
          <w:rFonts w:ascii="仿宋_GB2312" w:eastAsia="仿宋_GB2312" w:hAnsi="宋体"/>
          <w:sz w:val="32"/>
          <w:szCs w:val="32"/>
        </w:rPr>
        <w:t>PDF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、采购需求文件</w:t>
      </w:r>
      <w:r>
        <w:rPr>
          <w:rFonts w:ascii="仿宋_GB2312" w:eastAsia="仿宋_GB2312" w:hAnsi="宋体"/>
          <w:sz w:val="32"/>
          <w:szCs w:val="32"/>
        </w:rPr>
        <w:t>PDF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的信封，</w:t>
      </w:r>
      <w:r>
        <w:rPr>
          <w:rFonts w:ascii="仿宋_GB2312" w:eastAsia="仿宋_GB2312" w:hAnsi="宋体" w:hint="eastAsia"/>
          <w:sz w:val="32"/>
          <w:szCs w:val="32"/>
        </w:rPr>
        <w:t>采购需求文件</w:t>
      </w:r>
      <w:r>
        <w:rPr>
          <w:rFonts w:ascii="仿宋_GB2312" w:eastAsia="仿宋_GB2312" w:hAnsi="宋体"/>
          <w:sz w:val="32"/>
          <w:szCs w:val="32"/>
        </w:rPr>
        <w:t>WORD</w:t>
      </w:r>
      <w:r>
        <w:rPr>
          <w:rFonts w:ascii="仿宋_GB2312" w:eastAsia="仿宋_GB2312" w:hAnsi="宋体"/>
          <w:sz w:val="32"/>
          <w:szCs w:val="32"/>
        </w:rPr>
        <w:t>版本</w:t>
      </w:r>
      <w:r>
        <w:rPr>
          <w:rFonts w:ascii="仿宋_GB2312" w:eastAsia="仿宋_GB2312" w:hAnsi="宋体" w:hint="eastAsia"/>
          <w:sz w:val="32"/>
          <w:szCs w:val="32"/>
        </w:rPr>
        <w:t>纸</w:t>
      </w:r>
      <w:r>
        <w:rPr>
          <w:rFonts w:ascii="仿宋_GB2312" w:eastAsia="仿宋_GB2312" w:hAnsi="宋体"/>
          <w:sz w:val="32"/>
          <w:szCs w:val="32"/>
        </w:rPr>
        <w:t>质打印稿</w:t>
      </w:r>
      <w:r>
        <w:rPr>
          <w:rFonts w:ascii="仿宋_GB2312" w:eastAsia="仿宋_GB2312" w:hAnsi="宋体" w:hint="eastAsia"/>
          <w:sz w:val="32"/>
          <w:szCs w:val="32"/>
        </w:rPr>
        <w:t>装订成册的</w:t>
      </w:r>
      <w:r>
        <w:rPr>
          <w:rFonts w:ascii="仿宋_GB2312" w:eastAsia="仿宋_GB2312" w:hAnsi="宋体" w:hint="eastAsia"/>
          <w:sz w:val="32"/>
          <w:szCs w:val="32"/>
        </w:rPr>
        <w:t>档案袋，一并</w:t>
      </w:r>
      <w:r>
        <w:rPr>
          <w:rFonts w:ascii="仿宋_GB2312" w:eastAsia="仿宋_GB2312" w:hAnsi="宋体"/>
          <w:sz w:val="32"/>
          <w:szCs w:val="32"/>
        </w:rPr>
        <w:t>邮寄至：</w:t>
      </w:r>
      <w:r>
        <w:rPr>
          <w:rFonts w:ascii="仿宋_GB2312" w:eastAsia="仿宋_GB2312" w:hAnsi="宋体" w:hint="eastAsia"/>
          <w:sz w:val="32"/>
          <w:szCs w:val="32"/>
        </w:rPr>
        <w:t>来安县来阳东路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来安县</w:t>
      </w:r>
      <w:r>
        <w:rPr>
          <w:rFonts w:ascii="仿宋_GB2312" w:eastAsia="仿宋_GB2312" w:hAnsi="宋体"/>
          <w:sz w:val="32"/>
          <w:szCs w:val="32"/>
        </w:rPr>
        <w:t>教体局</w:t>
      </w:r>
      <w:r w:rsidR="00767977">
        <w:rPr>
          <w:rFonts w:ascii="仿宋_GB2312" w:eastAsia="仿宋_GB2312" w:hAnsi="宋体" w:hint="eastAsia"/>
          <w:sz w:val="32"/>
          <w:szCs w:val="32"/>
        </w:rPr>
        <w:t>发规股张永发</w:t>
      </w:r>
      <w:r>
        <w:rPr>
          <w:rFonts w:ascii="仿宋_GB2312" w:eastAsia="仿宋_GB2312" w:hAnsi="宋体"/>
          <w:sz w:val="32"/>
          <w:szCs w:val="32"/>
        </w:rPr>
        <w:t>收</w:t>
      </w:r>
    </w:p>
    <w:sectPr w:rsidR="0051729E" w:rsidRPr="00767977" w:rsidSect="0051729E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8D" w:rsidRDefault="00166C8D" w:rsidP="00767977">
      <w:r>
        <w:separator/>
      </w:r>
    </w:p>
  </w:endnote>
  <w:endnote w:type="continuationSeparator" w:id="1">
    <w:p w:rsidR="00166C8D" w:rsidRDefault="00166C8D" w:rsidP="0076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8D" w:rsidRDefault="00166C8D" w:rsidP="00767977">
      <w:r>
        <w:separator/>
      </w:r>
    </w:p>
  </w:footnote>
  <w:footnote w:type="continuationSeparator" w:id="1">
    <w:p w:rsidR="00166C8D" w:rsidRDefault="00166C8D" w:rsidP="00767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16"/>
    <w:rsid w:val="00070349"/>
    <w:rsid w:val="000809EA"/>
    <w:rsid w:val="000B29DA"/>
    <w:rsid w:val="000B36D9"/>
    <w:rsid w:val="000D103A"/>
    <w:rsid w:val="000E1471"/>
    <w:rsid w:val="000E29AD"/>
    <w:rsid w:val="000E73F0"/>
    <w:rsid w:val="000F70A8"/>
    <w:rsid w:val="00131DDD"/>
    <w:rsid w:val="00135FF1"/>
    <w:rsid w:val="00165DD3"/>
    <w:rsid w:val="00166C8D"/>
    <w:rsid w:val="001C4EEC"/>
    <w:rsid w:val="001D7C1E"/>
    <w:rsid w:val="001E2C47"/>
    <w:rsid w:val="00222DCD"/>
    <w:rsid w:val="00227B22"/>
    <w:rsid w:val="00273194"/>
    <w:rsid w:val="002A14C6"/>
    <w:rsid w:val="002A39E5"/>
    <w:rsid w:val="002C7544"/>
    <w:rsid w:val="002E4410"/>
    <w:rsid w:val="00343FFF"/>
    <w:rsid w:val="00347907"/>
    <w:rsid w:val="003670CD"/>
    <w:rsid w:val="00377F45"/>
    <w:rsid w:val="003A02A3"/>
    <w:rsid w:val="003C5075"/>
    <w:rsid w:val="003E4071"/>
    <w:rsid w:val="00404A03"/>
    <w:rsid w:val="0041448E"/>
    <w:rsid w:val="00420631"/>
    <w:rsid w:val="004226F7"/>
    <w:rsid w:val="00424405"/>
    <w:rsid w:val="00436FEE"/>
    <w:rsid w:val="0046152B"/>
    <w:rsid w:val="00472497"/>
    <w:rsid w:val="00475768"/>
    <w:rsid w:val="004850A7"/>
    <w:rsid w:val="004916D2"/>
    <w:rsid w:val="00495E8F"/>
    <w:rsid w:val="004C23F9"/>
    <w:rsid w:val="004F5870"/>
    <w:rsid w:val="0051729E"/>
    <w:rsid w:val="005267A8"/>
    <w:rsid w:val="00536249"/>
    <w:rsid w:val="005768FD"/>
    <w:rsid w:val="00595C1F"/>
    <w:rsid w:val="005A707F"/>
    <w:rsid w:val="005B2342"/>
    <w:rsid w:val="005C7F81"/>
    <w:rsid w:val="00626D0B"/>
    <w:rsid w:val="00647D13"/>
    <w:rsid w:val="00660DA5"/>
    <w:rsid w:val="00665E14"/>
    <w:rsid w:val="0068196F"/>
    <w:rsid w:val="00683787"/>
    <w:rsid w:val="006944E7"/>
    <w:rsid w:val="006A517F"/>
    <w:rsid w:val="006C5471"/>
    <w:rsid w:val="006D0F5C"/>
    <w:rsid w:val="006F6D6F"/>
    <w:rsid w:val="00724034"/>
    <w:rsid w:val="00731FC3"/>
    <w:rsid w:val="00736BEC"/>
    <w:rsid w:val="0076620B"/>
    <w:rsid w:val="00767977"/>
    <w:rsid w:val="0079449F"/>
    <w:rsid w:val="007C5C16"/>
    <w:rsid w:val="007D234D"/>
    <w:rsid w:val="007D3956"/>
    <w:rsid w:val="007F37E8"/>
    <w:rsid w:val="008049B3"/>
    <w:rsid w:val="00824035"/>
    <w:rsid w:val="0083389C"/>
    <w:rsid w:val="00844B47"/>
    <w:rsid w:val="0084773A"/>
    <w:rsid w:val="00854A7B"/>
    <w:rsid w:val="00893C29"/>
    <w:rsid w:val="008955FA"/>
    <w:rsid w:val="00895AE4"/>
    <w:rsid w:val="008A2D88"/>
    <w:rsid w:val="008B7D5F"/>
    <w:rsid w:val="00934808"/>
    <w:rsid w:val="00961E3E"/>
    <w:rsid w:val="00976AD1"/>
    <w:rsid w:val="00983C14"/>
    <w:rsid w:val="00991E53"/>
    <w:rsid w:val="009936AA"/>
    <w:rsid w:val="00994B5B"/>
    <w:rsid w:val="009B3104"/>
    <w:rsid w:val="00A130EC"/>
    <w:rsid w:val="00A2155F"/>
    <w:rsid w:val="00A43F97"/>
    <w:rsid w:val="00A82698"/>
    <w:rsid w:val="00AB0002"/>
    <w:rsid w:val="00AB19C9"/>
    <w:rsid w:val="00AB7D43"/>
    <w:rsid w:val="00AD3EA2"/>
    <w:rsid w:val="00B2315E"/>
    <w:rsid w:val="00B26BC4"/>
    <w:rsid w:val="00B33CCF"/>
    <w:rsid w:val="00B52ABA"/>
    <w:rsid w:val="00B54988"/>
    <w:rsid w:val="00B7038E"/>
    <w:rsid w:val="00B77A41"/>
    <w:rsid w:val="00B9050C"/>
    <w:rsid w:val="00BA18C8"/>
    <w:rsid w:val="00BA73C0"/>
    <w:rsid w:val="00BA7764"/>
    <w:rsid w:val="00BC3103"/>
    <w:rsid w:val="00BE1BDB"/>
    <w:rsid w:val="00BF1F95"/>
    <w:rsid w:val="00C43EF3"/>
    <w:rsid w:val="00C87D49"/>
    <w:rsid w:val="00CB4FB1"/>
    <w:rsid w:val="00CB75EA"/>
    <w:rsid w:val="00CE362D"/>
    <w:rsid w:val="00CE5215"/>
    <w:rsid w:val="00D11B71"/>
    <w:rsid w:val="00D14BCA"/>
    <w:rsid w:val="00D23DE9"/>
    <w:rsid w:val="00D2755C"/>
    <w:rsid w:val="00D37621"/>
    <w:rsid w:val="00D4638C"/>
    <w:rsid w:val="00D5075A"/>
    <w:rsid w:val="00D507DC"/>
    <w:rsid w:val="00DF1F78"/>
    <w:rsid w:val="00E12779"/>
    <w:rsid w:val="00E16909"/>
    <w:rsid w:val="00E45C08"/>
    <w:rsid w:val="00E727C9"/>
    <w:rsid w:val="00EA1490"/>
    <w:rsid w:val="00EA41BE"/>
    <w:rsid w:val="00EA4D32"/>
    <w:rsid w:val="00EB1E06"/>
    <w:rsid w:val="00EB3125"/>
    <w:rsid w:val="00EC1D48"/>
    <w:rsid w:val="00ED2732"/>
    <w:rsid w:val="00EE2897"/>
    <w:rsid w:val="00EF0255"/>
    <w:rsid w:val="00F0367A"/>
    <w:rsid w:val="00F31896"/>
    <w:rsid w:val="00F33118"/>
    <w:rsid w:val="00F61BFF"/>
    <w:rsid w:val="00F963EE"/>
    <w:rsid w:val="00FD40D3"/>
    <w:rsid w:val="00FD5A90"/>
    <w:rsid w:val="00FE0D9A"/>
    <w:rsid w:val="01F818A6"/>
    <w:rsid w:val="08BA79C8"/>
    <w:rsid w:val="0AD75C22"/>
    <w:rsid w:val="0FF00BD8"/>
    <w:rsid w:val="122412A3"/>
    <w:rsid w:val="12F00819"/>
    <w:rsid w:val="14F123D5"/>
    <w:rsid w:val="20D81DA9"/>
    <w:rsid w:val="2EEF01F2"/>
    <w:rsid w:val="337A1A6E"/>
    <w:rsid w:val="41281EC6"/>
    <w:rsid w:val="54043E8C"/>
    <w:rsid w:val="54672336"/>
    <w:rsid w:val="703310AC"/>
    <w:rsid w:val="7074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1729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1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172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729E"/>
    <w:rPr>
      <w:sz w:val="18"/>
      <w:szCs w:val="18"/>
    </w:rPr>
  </w:style>
  <w:style w:type="paragraph" w:styleId="a6">
    <w:name w:val="List Paragraph"/>
    <w:basedOn w:val="a"/>
    <w:uiPriority w:val="34"/>
    <w:qFormat/>
    <w:rsid w:val="0051729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172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C95CE7-0C56-492A-BCB0-1478EBE79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李学军</dc:creator>
  <cp:lastModifiedBy>lenovo</cp:lastModifiedBy>
  <cp:revision>130</cp:revision>
  <dcterms:created xsi:type="dcterms:W3CDTF">2021-05-24T02:45:00Z</dcterms:created>
  <dcterms:modified xsi:type="dcterms:W3CDTF">2021-10-09T03:01:00Z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