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宋体"/>
          <w:b/>
          <w:bCs/>
          <w:sz w:val="44"/>
          <w:szCs w:val="44"/>
        </w:rPr>
      </w:pPr>
      <w:r>
        <w:rPr>
          <w:rFonts w:hint="eastAsia" w:ascii="宋体" w:hAnsi="宋体" w:cs="宋体"/>
          <w:b/>
          <w:bCs/>
          <w:sz w:val="44"/>
          <w:szCs w:val="44"/>
        </w:rPr>
        <w:t>关于</w:t>
      </w:r>
      <w:r>
        <w:rPr>
          <w:rFonts w:hint="eastAsia" w:ascii="宋体" w:hAnsi="宋体" w:cs="宋体"/>
          <w:b/>
          <w:bCs/>
          <w:sz w:val="44"/>
          <w:szCs w:val="44"/>
          <w:lang w:eastAsia="zh-CN"/>
        </w:rPr>
        <w:t>来安县汊河石榴紫金苑对面工厂气味难闻</w:t>
      </w:r>
      <w:r>
        <w:rPr>
          <w:rFonts w:hint="eastAsia" w:ascii="宋体" w:hAnsi="宋体" w:cs="宋体"/>
          <w:b/>
          <w:bCs/>
          <w:sz w:val="44"/>
          <w:szCs w:val="44"/>
        </w:rPr>
        <w:t>问题的答复意见</w:t>
      </w:r>
    </w:p>
    <w:p>
      <w:pPr>
        <w:spacing w:line="480" w:lineRule="exact"/>
        <w:jc w:val="center"/>
        <w:rPr>
          <w:rFonts w:ascii="宋体" w:hAnsi="宋体" w:cs="宋体"/>
          <w:b/>
          <w:bCs/>
          <w:sz w:val="44"/>
          <w:szCs w:val="44"/>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长热线：</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接贵热线转来电人反映“关于</w:t>
      </w:r>
      <w:r>
        <w:rPr>
          <w:rFonts w:hint="eastAsia" w:ascii="仿宋_GB2312" w:hAnsi="仿宋_GB2312" w:eastAsia="仿宋_GB2312" w:cs="仿宋_GB2312"/>
          <w:sz w:val="32"/>
          <w:szCs w:val="32"/>
          <w:lang w:eastAsia="zh-CN"/>
        </w:rPr>
        <w:t>来安县汊河石榴紫金苑对面工厂气味难闻</w:t>
      </w:r>
      <w:r>
        <w:rPr>
          <w:rFonts w:hint="eastAsia" w:ascii="仿宋_GB2312" w:hAnsi="仿宋_GB2312" w:eastAsia="仿宋_GB2312" w:cs="仿宋_GB2312"/>
          <w:sz w:val="32"/>
          <w:szCs w:val="32"/>
        </w:rPr>
        <w:t>问题”的信访投诉已收悉，我局高度重视，抽调专人负责到现场进行调查，现将调查结果汇报如下：</w:t>
      </w:r>
    </w:p>
    <w:p>
      <w:pPr>
        <w:keepNext w:val="0"/>
        <w:keepLines w:val="0"/>
        <w:pageBreakBefore w:val="0"/>
        <w:widowControl/>
        <w:kinsoku/>
        <w:wordWrap/>
        <w:overflowPunct/>
        <w:topLinePunct w:val="0"/>
        <w:autoSpaceDE/>
        <w:autoSpaceDN/>
        <w:bidi w:val="0"/>
        <w:adjustRightInd/>
        <w:snapToGrid/>
        <w:spacing w:line="3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来电</w:t>
      </w:r>
      <w:r>
        <w:rPr>
          <w:rFonts w:hint="eastAsia" w:ascii="仿宋_GB2312" w:hAnsi="仿宋_GB2312" w:eastAsia="仿宋_GB2312" w:cs="仿宋_GB2312"/>
          <w:b/>
          <w:sz w:val="32"/>
          <w:szCs w:val="32"/>
        </w:rPr>
        <w:t>人反映情况</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lang w:eastAsia="zh-CN"/>
        </w:rPr>
        <w:t>来安县汊河镇石榴紫金苑业主反映：每日</w:t>
      </w:r>
      <w:r>
        <w:rPr>
          <w:rFonts w:hint="eastAsia" w:ascii="仿宋_GB2312" w:hAnsi="仿宋_GB2312" w:eastAsia="仿宋_GB2312" w:cs="仿宋_GB2312"/>
          <w:sz w:val="32"/>
          <w:szCs w:val="32"/>
          <w:lang w:val="en-US" w:eastAsia="zh-CN"/>
        </w:rPr>
        <w:t>17:30-18:00开始，该小区业主均能闻到刺鼻气味，疑似小区东南侧厂房作业时排放的废气，</w:t>
      </w:r>
      <w:r>
        <w:rPr>
          <w:rFonts w:hint="eastAsia" w:ascii="仿宋_GB2312" w:hAnsi="仿宋_GB2312" w:eastAsia="仿宋_GB2312" w:cs="仿宋_GB2312"/>
          <w:sz w:val="32"/>
          <w:szCs w:val="32"/>
          <w:lang w:eastAsia="zh-CN"/>
        </w:rPr>
        <w:t>请处理。</w:t>
      </w:r>
    </w:p>
    <w:p>
      <w:pPr>
        <w:keepNext w:val="0"/>
        <w:keepLines w:val="0"/>
        <w:pageBreakBefore w:val="0"/>
        <w:widowControl/>
        <w:kinsoku/>
        <w:wordWrap/>
        <w:overflowPunct/>
        <w:topLinePunct w:val="0"/>
        <w:autoSpaceDE/>
        <w:autoSpaceDN/>
        <w:bidi w:val="0"/>
        <w:adjustRightInd/>
        <w:snapToGrid/>
        <w:spacing w:line="3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二、调查情况</w:t>
      </w:r>
    </w:p>
    <w:p>
      <w:pPr>
        <w:keepNext w:val="0"/>
        <w:keepLines w:val="0"/>
        <w:pageBreakBefore w:val="0"/>
        <w:widowControl/>
        <w:kinsoku/>
        <w:wordWrap/>
        <w:overflowPunct/>
        <w:topLinePunct w:val="0"/>
        <w:autoSpaceDE/>
        <w:autoSpaceDN/>
        <w:bidi w:val="0"/>
        <w:adjustRightInd/>
        <w:snapToGrid/>
        <w:spacing w:line="360" w:lineRule="exact"/>
        <w:ind w:firstLine="645"/>
        <w:textAlignment w:val="auto"/>
        <w:rPr>
          <w:rFonts w:hint="eastAsia" w:ascii="仿宋" w:hAnsi="仿宋" w:eastAsia="仿宋"/>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日，我局</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环境执法人员</w:t>
      </w:r>
      <w:r>
        <w:rPr>
          <w:rFonts w:hint="eastAsia" w:ascii="仿宋" w:hAnsi="仿宋" w:eastAsia="仿宋"/>
          <w:sz w:val="32"/>
          <w:szCs w:val="32"/>
          <w:lang w:eastAsia="zh-CN"/>
        </w:rPr>
        <w:t>随机</w:t>
      </w:r>
      <w:r>
        <w:rPr>
          <w:rFonts w:hint="eastAsia" w:ascii="仿宋" w:hAnsi="仿宋" w:eastAsia="仿宋"/>
          <w:sz w:val="32"/>
          <w:szCs w:val="32"/>
          <w:lang w:val="en-US" w:eastAsia="zh-CN"/>
        </w:rPr>
        <w:t xml:space="preserve">对园区周边的富尔机械、御风环境和锐美德等工业企业进行排查，富尔机械汽车玻璃关键设备高压釜与碳纤维车辆配件关键设备热压罐制造项目正常生产，油漆喷涂、烘干过程中产生的喷漆废气采用移动式消烟除尘器+活性炭吸附装置处理后通过15米高排气筒排放；御风环境暖通空调及空调部件正常生产，喷漆烘干废气通过负压收集后经密闭收集+过滤棉+二级活性炭吸附处置处理；锐美德汽车冲压零部件及金属包装容器制造项目正常生产，人工喷粉粉尘和自动喷粉粉尘经过抽风装置收集，并通过旋风分离装置+高效滤芯除尘器+布袋除尘器处理。沿线感官上无明显气味。  </w:t>
      </w:r>
    </w:p>
    <w:p>
      <w:pPr>
        <w:keepNext w:val="0"/>
        <w:keepLines w:val="0"/>
        <w:pageBreakBefore w:val="0"/>
        <w:widowControl/>
        <w:kinsoku/>
        <w:wordWrap/>
        <w:overflowPunct/>
        <w:topLinePunct w:val="0"/>
        <w:autoSpaceDE/>
        <w:autoSpaceDN/>
        <w:bidi w:val="0"/>
        <w:adjustRightInd/>
        <w:snapToGrid/>
        <w:spacing w:line="3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三、处理结果</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我局将安排专人加强对该区域进行检查，避免气味扰民。下一步，</w:t>
      </w:r>
      <w:r>
        <w:rPr>
          <w:rFonts w:hint="eastAsia" w:ascii="仿宋" w:hAnsi="仿宋" w:eastAsia="仿宋"/>
          <w:sz w:val="32"/>
          <w:szCs w:val="32"/>
        </w:rPr>
        <w:t>我局将联合</w:t>
      </w:r>
      <w:r>
        <w:rPr>
          <w:rFonts w:hint="eastAsia" w:ascii="仿宋" w:hAnsi="仿宋" w:eastAsia="仿宋"/>
          <w:sz w:val="32"/>
          <w:szCs w:val="32"/>
          <w:lang w:eastAsia="zh-CN"/>
        </w:rPr>
        <w:t>安徽</w:t>
      </w:r>
      <w:r>
        <w:rPr>
          <w:rFonts w:hint="eastAsia" w:ascii="仿宋" w:hAnsi="仿宋" w:eastAsia="仿宋"/>
          <w:sz w:val="32"/>
          <w:szCs w:val="32"/>
          <w:lang w:val="en-US" w:eastAsia="zh-CN"/>
        </w:rPr>
        <w:t>来安</w:t>
      </w:r>
      <w:r>
        <w:rPr>
          <w:rFonts w:hint="eastAsia" w:ascii="仿宋" w:hAnsi="仿宋" w:eastAsia="仿宋"/>
          <w:sz w:val="32"/>
          <w:szCs w:val="32"/>
        </w:rPr>
        <w:t>经济开发区管委会进一步加强对该区域的监管力度，</w:t>
      </w:r>
      <w:r>
        <w:rPr>
          <w:rFonts w:hint="eastAsia" w:ascii="仿宋" w:hAnsi="仿宋" w:eastAsia="仿宋"/>
          <w:sz w:val="32"/>
          <w:szCs w:val="32"/>
          <w:lang w:val="en-US" w:eastAsia="zh-CN"/>
        </w:rPr>
        <w:t>加大巡查力度，</w:t>
      </w:r>
      <w:r>
        <w:rPr>
          <w:rFonts w:hint="eastAsia" w:ascii="仿宋" w:hAnsi="仿宋" w:eastAsia="仿宋"/>
          <w:sz w:val="32"/>
          <w:szCs w:val="32"/>
        </w:rPr>
        <w:t>保障附近居民合法的环境权益。</w:t>
      </w:r>
    </w:p>
    <w:p>
      <w:pPr>
        <w:keepNext w:val="0"/>
        <w:keepLines w:val="0"/>
        <w:pageBreakBefore w:val="0"/>
        <w:widowControl/>
        <w:kinsoku/>
        <w:wordWrap/>
        <w:overflowPunct/>
        <w:topLinePunct w:val="0"/>
        <w:autoSpaceDE/>
        <w:autoSpaceDN/>
        <w:bidi w:val="0"/>
        <w:adjustRightInd/>
        <w:snapToGrid/>
        <w:spacing w:line="3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四、与</w:t>
      </w:r>
      <w:r>
        <w:rPr>
          <w:rFonts w:hint="eastAsia" w:ascii="仿宋_GB2312" w:hAnsi="仿宋_GB2312" w:eastAsia="仿宋_GB2312" w:cs="仿宋_GB2312"/>
          <w:b/>
          <w:sz w:val="32"/>
          <w:szCs w:val="32"/>
          <w:lang w:eastAsia="zh-CN"/>
        </w:rPr>
        <w:t>来电</w:t>
      </w:r>
      <w:r>
        <w:rPr>
          <w:rFonts w:hint="eastAsia" w:ascii="仿宋_GB2312" w:hAnsi="仿宋_GB2312" w:eastAsia="仿宋_GB2312" w:cs="仿宋_GB2312"/>
          <w:b/>
          <w:sz w:val="32"/>
          <w:szCs w:val="32"/>
        </w:rPr>
        <w:t>人沟通情况</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2024年1月9日</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eastAsia="zh-CN"/>
        </w:rPr>
        <w:t>生态</w:t>
      </w:r>
      <w:r>
        <w:rPr>
          <w:rFonts w:hint="eastAsia" w:ascii="仿宋_GB2312" w:hAnsi="仿宋_GB2312" w:eastAsia="仿宋_GB2312" w:cs="仿宋_GB2312"/>
          <w:sz w:val="32"/>
          <w:szCs w:val="32"/>
        </w:rPr>
        <w:t>环境执法人员将处理情况反馈</w:t>
      </w:r>
      <w:r>
        <w:rPr>
          <w:rFonts w:hint="eastAsia" w:ascii="仿宋_GB2312" w:hAnsi="仿宋_GB2312" w:eastAsia="仿宋_GB2312" w:cs="仿宋_GB2312"/>
          <w:sz w:val="32"/>
          <w:szCs w:val="32"/>
          <w:lang w:eastAsia="zh-CN"/>
        </w:rPr>
        <w:t>来电</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，来电人对处理情况表示满意</w:t>
      </w:r>
      <w:r>
        <w:rPr>
          <w:rFonts w:hint="eastAsia" w:ascii="仿宋_GB2312" w:hAnsi="仿宋_GB2312" w:eastAsia="仿宋_GB2312" w:cs="仿宋_GB2312"/>
          <w:sz w:val="32"/>
          <w:szCs w:val="32"/>
        </w:rPr>
        <w:t>。经办人：江晓枫、裴海波，联系电话：2350943。</w:t>
      </w:r>
    </w:p>
    <w:p>
      <w:pPr>
        <w:keepNext w:val="0"/>
        <w:keepLines w:val="0"/>
        <w:pageBreakBefore w:val="0"/>
        <w:widowControl/>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exact"/>
        <w:ind w:left="5758" w:leftChars="304" w:hanging="5120" w:hangingChars="16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滁州市来安县生态环境分局 </w:t>
      </w:r>
    </w:p>
    <w:p>
      <w:pPr>
        <w:keepNext w:val="0"/>
        <w:keepLines w:val="0"/>
        <w:pageBreakBefore w:val="0"/>
        <w:widowControl/>
        <w:kinsoku/>
        <w:wordWrap/>
        <w:overflowPunct/>
        <w:topLinePunct w:val="0"/>
        <w:autoSpaceDE/>
        <w:autoSpaceDN/>
        <w:bidi w:val="0"/>
        <w:adjustRightInd/>
        <w:snapToGrid/>
        <w:spacing w:line="36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 w:hAnsi="仿宋" w:eastAsia="仿宋"/>
          <w:sz w:val="32"/>
          <w:szCs w:val="32"/>
        </w:rPr>
      </w:pPr>
      <w:bookmarkStart w:id="0" w:name="_GoBack"/>
      <w:bookmarkEnd w:id="0"/>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DU2ODBjZWRjNDNlOGRiNjIxNjljZjg5NTM2YmUifQ=="/>
  </w:docVars>
  <w:rsids>
    <w:rsidRoot w:val="00EC5A24"/>
    <w:rsid w:val="0006442B"/>
    <w:rsid w:val="000673C5"/>
    <w:rsid w:val="00075AE7"/>
    <w:rsid w:val="00083019"/>
    <w:rsid w:val="000D149F"/>
    <w:rsid w:val="000E4C43"/>
    <w:rsid w:val="000F6E62"/>
    <w:rsid w:val="001161BE"/>
    <w:rsid w:val="0012536E"/>
    <w:rsid w:val="00136D36"/>
    <w:rsid w:val="001A4D5F"/>
    <w:rsid w:val="001A55E2"/>
    <w:rsid w:val="001B0532"/>
    <w:rsid w:val="001C0638"/>
    <w:rsid w:val="0020513C"/>
    <w:rsid w:val="00205D2B"/>
    <w:rsid w:val="00247CBA"/>
    <w:rsid w:val="002556AA"/>
    <w:rsid w:val="002A787A"/>
    <w:rsid w:val="002C4B5E"/>
    <w:rsid w:val="002D4807"/>
    <w:rsid w:val="002E073B"/>
    <w:rsid w:val="00302E11"/>
    <w:rsid w:val="00305E5F"/>
    <w:rsid w:val="003066F4"/>
    <w:rsid w:val="00372B7A"/>
    <w:rsid w:val="00375BD5"/>
    <w:rsid w:val="00385BB2"/>
    <w:rsid w:val="00391E4C"/>
    <w:rsid w:val="003B41BA"/>
    <w:rsid w:val="003B7487"/>
    <w:rsid w:val="003F0585"/>
    <w:rsid w:val="003F22D2"/>
    <w:rsid w:val="003F4BC5"/>
    <w:rsid w:val="003F73F6"/>
    <w:rsid w:val="00405122"/>
    <w:rsid w:val="004131F5"/>
    <w:rsid w:val="00436678"/>
    <w:rsid w:val="004375E5"/>
    <w:rsid w:val="00442EA8"/>
    <w:rsid w:val="0047189E"/>
    <w:rsid w:val="004876E4"/>
    <w:rsid w:val="004A61EE"/>
    <w:rsid w:val="004C0796"/>
    <w:rsid w:val="004C75B2"/>
    <w:rsid w:val="004D11C6"/>
    <w:rsid w:val="004D29C1"/>
    <w:rsid w:val="0050040E"/>
    <w:rsid w:val="0051454C"/>
    <w:rsid w:val="005253BB"/>
    <w:rsid w:val="00533019"/>
    <w:rsid w:val="00534790"/>
    <w:rsid w:val="00551519"/>
    <w:rsid w:val="00564C04"/>
    <w:rsid w:val="00567A23"/>
    <w:rsid w:val="005A1F68"/>
    <w:rsid w:val="005A5361"/>
    <w:rsid w:val="005B0A42"/>
    <w:rsid w:val="005C45B5"/>
    <w:rsid w:val="005C6C78"/>
    <w:rsid w:val="005D2BFE"/>
    <w:rsid w:val="005D6FCE"/>
    <w:rsid w:val="005E3DAA"/>
    <w:rsid w:val="005F5E13"/>
    <w:rsid w:val="00604CD9"/>
    <w:rsid w:val="00617CDE"/>
    <w:rsid w:val="00635066"/>
    <w:rsid w:val="006403C9"/>
    <w:rsid w:val="00695D97"/>
    <w:rsid w:val="006B4D2C"/>
    <w:rsid w:val="007358E1"/>
    <w:rsid w:val="00736BF0"/>
    <w:rsid w:val="00741EF2"/>
    <w:rsid w:val="007423FA"/>
    <w:rsid w:val="007442F2"/>
    <w:rsid w:val="00745761"/>
    <w:rsid w:val="007A4B78"/>
    <w:rsid w:val="007B2A6A"/>
    <w:rsid w:val="0081119E"/>
    <w:rsid w:val="00857E2E"/>
    <w:rsid w:val="008656ED"/>
    <w:rsid w:val="00892B84"/>
    <w:rsid w:val="008B151E"/>
    <w:rsid w:val="008D0A1E"/>
    <w:rsid w:val="008D4E91"/>
    <w:rsid w:val="008E7EAC"/>
    <w:rsid w:val="00905293"/>
    <w:rsid w:val="00911B09"/>
    <w:rsid w:val="0094404E"/>
    <w:rsid w:val="00984648"/>
    <w:rsid w:val="009A14EF"/>
    <w:rsid w:val="009B027D"/>
    <w:rsid w:val="009D2685"/>
    <w:rsid w:val="009D344E"/>
    <w:rsid w:val="00A111E0"/>
    <w:rsid w:val="00A343A6"/>
    <w:rsid w:val="00A353D4"/>
    <w:rsid w:val="00A74DE9"/>
    <w:rsid w:val="00AA2240"/>
    <w:rsid w:val="00AB53BF"/>
    <w:rsid w:val="00AC35E4"/>
    <w:rsid w:val="00AF7758"/>
    <w:rsid w:val="00B13991"/>
    <w:rsid w:val="00B171D9"/>
    <w:rsid w:val="00B2308A"/>
    <w:rsid w:val="00B50C6A"/>
    <w:rsid w:val="00B73D01"/>
    <w:rsid w:val="00B90F0E"/>
    <w:rsid w:val="00B95F46"/>
    <w:rsid w:val="00BB1BC1"/>
    <w:rsid w:val="00BB32C0"/>
    <w:rsid w:val="00BD34DD"/>
    <w:rsid w:val="00BE1523"/>
    <w:rsid w:val="00BE2D51"/>
    <w:rsid w:val="00C0423E"/>
    <w:rsid w:val="00C421E8"/>
    <w:rsid w:val="00C50699"/>
    <w:rsid w:val="00CC3A45"/>
    <w:rsid w:val="00CD111C"/>
    <w:rsid w:val="00CD355F"/>
    <w:rsid w:val="00CE3509"/>
    <w:rsid w:val="00CE708E"/>
    <w:rsid w:val="00D27D4A"/>
    <w:rsid w:val="00D427E0"/>
    <w:rsid w:val="00D45789"/>
    <w:rsid w:val="00D5365F"/>
    <w:rsid w:val="00D640A0"/>
    <w:rsid w:val="00D73F11"/>
    <w:rsid w:val="00D74E22"/>
    <w:rsid w:val="00D83AED"/>
    <w:rsid w:val="00D94C8D"/>
    <w:rsid w:val="00D96818"/>
    <w:rsid w:val="00DA62D1"/>
    <w:rsid w:val="00DB54AE"/>
    <w:rsid w:val="00E03C1C"/>
    <w:rsid w:val="00E45C38"/>
    <w:rsid w:val="00E64FE9"/>
    <w:rsid w:val="00E668E1"/>
    <w:rsid w:val="00EA1FE4"/>
    <w:rsid w:val="00EB709F"/>
    <w:rsid w:val="00EC44E8"/>
    <w:rsid w:val="00EC5A24"/>
    <w:rsid w:val="00F11D28"/>
    <w:rsid w:val="00F144D1"/>
    <w:rsid w:val="00F34D7C"/>
    <w:rsid w:val="00F41FCB"/>
    <w:rsid w:val="00F61BC3"/>
    <w:rsid w:val="00F75D03"/>
    <w:rsid w:val="00FD6418"/>
    <w:rsid w:val="09C2197F"/>
    <w:rsid w:val="0AB10687"/>
    <w:rsid w:val="0FEB4D67"/>
    <w:rsid w:val="12B66C95"/>
    <w:rsid w:val="162464EA"/>
    <w:rsid w:val="1B3B69DE"/>
    <w:rsid w:val="1E2E64CE"/>
    <w:rsid w:val="214D34BC"/>
    <w:rsid w:val="216B508F"/>
    <w:rsid w:val="21C37C82"/>
    <w:rsid w:val="264C085A"/>
    <w:rsid w:val="2A6E2129"/>
    <w:rsid w:val="313F6741"/>
    <w:rsid w:val="327F151D"/>
    <w:rsid w:val="35492C19"/>
    <w:rsid w:val="36E741E2"/>
    <w:rsid w:val="36FD6C18"/>
    <w:rsid w:val="3A8978B5"/>
    <w:rsid w:val="3D3303B6"/>
    <w:rsid w:val="4082102A"/>
    <w:rsid w:val="444575F9"/>
    <w:rsid w:val="46406DF7"/>
    <w:rsid w:val="47E36768"/>
    <w:rsid w:val="4C4A7B79"/>
    <w:rsid w:val="508B5F70"/>
    <w:rsid w:val="564451BE"/>
    <w:rsid w:val="56624C91"/>
    <w:rsid w:val="60D12688"/>
    <w:rsid w:val="613E296E"/>
    <w:rsid w:val="62F7049D"/>
    <w:rsid w:val="65486949"/>
    <w:rsid w:val="702B58FD"/>
    <w:rsid w:val="713F569A"/>
    <w:rsid w:val="72190251"/>
    <w:rsid w:val="7A6771B3"/>
    <w:rsid w:val="7B026A03"/>
    <w:rsid w:val="7DFA4F18"/>
    <w:rsid w:val="7E6F4270"/>
    <w:rsid w:val="7EC461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semiHidden/>
    <w:unhideWhenUsed/>
    <w:qFormat/>
    <w:uiPriority w:val="99"/>
    <w:rPr>
      <w:sz w:val="18"/>
      <w:szCs w:val="18"/>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style11"/>
    <w:basedOn w:val="6"/>
    <w:autoRedefine/>
    <w:qFormat/>
    <w:uiPriority w:val="0"/>
    <w:rPr>
      <w:color w:val="FF0000"/>
    </w:rPr>
  </w:style>
  <w:style w:type="character" w:customStyle="1" w:styleId="8">
    <w:name w:val="批注框文本 Char"/>
    <w:basedOn w:val="6"/>
    <w:link w:val="2"/>
    <w:autoRedefine/>
    <w:semiHidden/>
    <w:qFormat/>
    <w:uiPriority w:val="99"/>
    <w:rPr>
      <w:rFonts w:ascii="Times New Roman" w:hAnsi="Times New Roman"/>
      <w:sz w:val="18"/>
      <w:szCs w:val="18"/>
    </w:rPr>
  </w:style>
  <w:style w:type="character" w:customStyle="1" w:styleId="9">
    <w:name w:val="页眉 Char"/>
    <w:basedOn w:val="6"/>
    <w:link w:val="4"/>
    <w:semiHidden/>
    <w:qFormat/>
    <w:uiPriority w:val="99"/>
    <w:rPr>
      <w:rFonts w:ascii="Times New Roman" w:hAnsi="Times New Roman"/>
      <w:sz w:val="18"/>
      <w:szCs w:val="18"/>
    </w:rPr>
  </w:style>
  <w:style w:type="character" w:customStyle="1" w:styleId="10">
    <w:name w:val="页脚 Char"/>
    <w:basedOn w:val="6"/>
    <w:link w:val="3"/>
    <w:autoRedefine/>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439</Words>
  <Characters>456</Characters>
  <Lines>3</Lines>
  <Paragraphs>1</Paragraphs>
  <TotalTime>21</TotalTime>
  <ScaleCrop>false</ScaleCrop>
  <LinksUpToDate>false</LinksUpToDate>
  <CharactersWithSpaces>468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2022-05-17T02:24:00Z</dcterms:created>
  <dc:creator>Administrator</dc:creator>
  <cp:lastModifiedBy>随意</cp:lastModifiedBy>
  <cp:lastPrinted>2023-10-24T02:44:00Z</cp:lastPrinted>
  <dcterms:modified xsi:type="dcterms:W3CDTF">2024-04-23T00:42:34Z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1D6D731687DB4D4795BA778DA27D4D25_13</vt:lpwstr>
  </property>
  <property fmtid="{D5CDD505-2E9C-101B-9397-08002B2CF9AE}" pid="4" name="commondata">
    <vt:lpwstr>eyJoZGlkIjoiOTliNGU4MWE5NjY0MmYzY2JjNjA3Y2NhNmI1ZjUzYzYifQ==</vt:lpwstr>
  </property>
</Properties>
</file>